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178" w:rsidRPr="00900178" w:rsidRDefault="00233DD6" w:rsidP="00900178">
      <w:pPr>
        <w:keepNext/>
        <w:keepLines/>
        <w:ind w:left="720" w:right="45"/>
        <w:jc w:val="center"/>
        <w:outlineLvl w:val="1"/>
        <w:rPr>
          <w:bCs/>
          <w:color w:val="000000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en-US"/>
        </w:rPr>
        <w:t xml:space="preserve">Atklāta </w:t>
      </w:r>
      <w:r w:rsidRPr="00900178">
        <w:rPr>
          <w:rFonts w:eastAsia="Calibri"/>
          <w:sz w:val="24"/>
          <w:szCs w:val="24"/>
          <w:lang w:eastAsia="en-US"/>
        </w:rPr>
        <w:t xml:space="preserve">konkursa </w:t>
      </w:r>
      <w:r w:rsidR="00900178" w:rsidRPr="00900178">
        <w:rPr>
          <w:rFonts w:eastAsia="Calibri"/>
          <w:sz w:val="24"/>
          <w:szCs w:val="24"/>
          <w:lang w:eastAsia="en-US"/>
        </w:rPr>
        <w:t>“</w:t>
      </w:r>
      <w:r w:rsidR="00900178" w:rsidRPr="00900178">
        <w:rPr>
          <w:bCs/>
          <w:color w:val="000000"/>
          <w:sz w:val="24"/>
          <w:szCs w:val="24"/>
          <w:lang w:eastAsia="x-none"/>
        </w:rPr>
        <w:t>Vieglo automobiļu iegāde</w:t>
      </w:r>
      <w:r w:rsidR="00900178" w:rsidRPr="00900178">
        <w:rPr>
          <w:bCs/>
          <w:color w:val="000000"/>
          <w:sz w:val="24"/>
          <w:szCs w:val="24"/>
          <w:lang w:eastAsia="x-none"/>
        </w:rPr>
        <w:t>”</w:t>
      </w:r>
      <w:r w:rsidR="00900178" w:rsidRPr="00900178">
        <w:rPr>
          <w:bCs/>
          <w:color w:val="000000"/>
          <w:sz w:val="24"/>
          <w:szCs w:val="24"/>
          <w:lang w:eastAsia="x-none"/>
        </w:rPr>
        <w:t>,</w:t>
      </w:r>
    </w:p>
    <w:p w:rsidR="000A2C89" w:rsidRPr="00900178" w:rsidRDefault="00900178" w:rsidP="00900178">
      <w:pPr>
        <w:ind w:right="-2"/>
        <w:jc w:val="center"/>
        <w:rPr>
          <w:rFonts w:eastAsia="Calibri"/>
          <w:sz w:val="24"/>
          <w:szCs w:val="24"/>
          <w:lang w:eastAsia="en-US"/>
        </w:rPr>
      </w:pPr>
      <w:r w:rsidRPr="00900178">
        <w:rPr>
          <w:bCs/>
          <w:color w:val="000000"/>
          <w:sz w:val="24"/>
          <w:szCs w:val="24"/>
          <w:lang w:eastAsia="x-none"/>
        </w:rPr>
        <w:t xml:space="preserve">identifikācijas </w:t>
      </w:r>
      <w:r w:rsidRPr="00900178">
        <w:rPr>
          <w:bCs/>
          <w:sz w:val="24"/>
          <w:szCs w:val="24"/>
          <w:lang w:eastAsia="x-none"/>
        </w:rPr>
        <w:t>Nr.LRP 2017/34</w:t>
      </w:r>
    </w:p>
    <w:p w:rsidR="000A2C89" w:rsidRPr="005F59C1" w:rsidRDefault="000A2C89" w:rsidP="000A2C89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0A2C89" w:rsidRPr="005F59C1" w:rsidRDefault="000A2C89" w:rsidP="000A2C89">
      <w:pPr>
        <w:jc w:val="center"/>
        <w:rPr>
          <w:rFonts w:eastAsia="Calibri"/>
          <w:b/>
          <w:sz w:val="24"/>
          <w:szCs w:val="24"/>
          <w:lang w:eastAsia="en-US"/>
        </w:rPr>
      </w:pPr>
      <w:r w:rsidRPr="005F59C1">
        <w:rPr>
          <w:rFonts w:eastAsia="Calibri"/>
          <w:b/>
          <w:sz w:val="24"/>
          <w:szCs w:val="24"/>
          <w:lang w:eastAsia="en-US"/>
        </w:rPr>
        <w:t xml:space="preserve">Iepirkuma komisijas skaidrojums </w:t>
      </w:r>
    </w:p>
    <w:p w:rsidR="000A2C89" w:rsidRPr="005F59C1" w:rsidRDefault="000A2C89" w:rsidP="000A2C89">
      <w:pPr>
        <w:rPr>
          <w:rFonts w:eastAsia="Calibri"/>
          <w:b/>
          <w:sz w:val="24"/>
          <w:szCs w:val="24"/>
          <w:lang w:eastAsia="en-US"/>
        </w:rPr>
      </w:pPr>
    </w:p>
    <w:p w:rsidR="000A2C89" w:rsidRPr="005F59C1" w:rsidRDefault="000A2C89" w:rsidP="000A2C89">
      <w:pPr>
        <w:jc w:val="both"/>
        <w:rPr>
          <w:rFonts w:eastAsia="Calibri"/>
          <w:color w:val="1F497D"/>
          <w:sz w:val="24"/>
          <w:szCs w:val="24"/>
          <w:lang w:eastAsia="en-US"/>
        </w:rPr>
      </w:pPr>
    </w:p>
    <w:p w:rsidR="000A2C89" w:rsidRPr="005F59C1" w:rsidRDefault="000A2C89" w:rsidP="00EB64A0">
      <w:pPr>
        <w:jc w:val="both"/>
        <w:rPr>
          <w:rFonts w:eastAsia="Calibri"/>
          <w:sz w:val="24"/>
          <w:szCs w:val="24"/>
          <w:u w:val="single"/>
          <w:lang w:eastAsia="en-US"/>
        </w:rPr>
      </w:pPr>
      <w:r w:rsidRPr="005F59C1">
        <w:rPr>
          <w:rFonts w:eastAsia="Calibri"/>
          <w:b/>
          <w:sz w:val="24"/>
          <w:szCs w:val="24"/>
          <w:u w:val="single"/>
          <w:lang w:eastAsia="en-US"/>
        </w:rPr>
        <w:t>Skaidrojuma pieprasījums</w:t>
      </w:r>
      <w:r w:rsidRPr="005F59C1">
        <w:rPr>
          <w:rFonts w:eastAsia="Calibri"/>
          <w:sz w:val="24"/>
          <w:szCs w:val="24"/>
          <w:u w:val="single"/>
          <w:lang w:eastAsia="en-US"/>
        </w:rPr>
        <w:t xml:space="preserve">: </w:t>
      </w:r>
    </w:p>
    <w:p w:rsidR="00700647" w:rsidRDefault="00700647" w:rsidP="00233DD6">
      <w:pPr>
        <w:jc w:val="both"/>
        <w:rPr>
          <w:rFonts w:eastAsia="Calibri"/>
          <w:sz w:val="24"/>
          <w:szCs w:val="24"/>
          <w:lang w:eastAsia="en-US"/>
        </w:rPr>
      </w:pPr>
    </w:p>
    <w:p w:rsidR="00233DD6" w:rsidRDefault="00900178" w:rsidP="00EB64A0">
      <w:pPr>
        <w:jc w:val="both"/>
        <w:rPr>
          <w:rFonts w:eastAsia="Calibri"/>
          <w:sz w:val="24"/>
          <w:szCs w:val="24"/>
        </w:rPr>
      </w:pPr>
      <w:r w:rsidRPr="000542BE">
        <w:rPr>
          <w:sz w:val="24"/>
          <w:szCs w:val="24"/>
        </w:rPr>
        <w:t>I</w:t>
      </w:r>
      <w:r w:rsidRPr="000542BE">
        <w:rPr>
          <w:rFonts w:eastAsia="Calibri"/>
          <w:sz w:val="24"/>
          <w:szCs w:val="24"/>
        </w:rPr>
        <w:t>epazīstoties ar konkursa par vieglās automašīnas iegādi LRP 2017/34 jautājums attiecīgi par tehnisko specifikāciju.</w:t>
      </w:r>
      <w:r>
        <w:rPr>
          <w:rFonts w:eastAsia="Calibri"/>
          <w:sz w:val="24"/>
          <w:szCs w:val="24"/>
        </w:rPr>
        <w:t xml:space="preserve"> </w:t>
      </w:r>
      <w:r w:rsidRPr="000542BE">
        <w:rPr>
          <w:rFonts w:eastAsia="Calibri"/>
          <w:sz w:val="24"/>
          <w:szCs w:val="24"/>
        </w:rPr>
        <w:t>Punkts 48-Virtuālais pedālis bagažnieka atvēršanai. Vai ir iespēja piedāvāt automašīnu bez šīs opcijas un vai un kāpēc ši opcija ir svarīga pasūtītājam?</w:t>
      </w:r>
    </w:p>
    <w:p w:rsidR="00900178" w:rsidRPr="005F59C1" w:rsidRDefault="00900178" w:rsidP="00EB64A0">
      <w:pPr>
        <w:jc w:val="both"/>
        <w:rPr>
          <w:rFonts w:eastAsia="Calibri"/>
          <w:sz w:val="24"/>
          <w:szCs w:val="24"/>
          <w:u w:val="single"/>
          <w:lang w:eastAsia="en-US"/>
        </w:rPr>
      </w:pPr>
    </w:p>
    <w:p w:rsidR="000A2C89" w:rsidRPr="005F59C1" w:rsidRDefault="000A2C89" w:rsidP="00EB64A0">
      <w:pPr>
        <w:spacing w:line="259" w:lineRule="auto"/>
        <w:jc w:val="both"/>
        <w:rPr>
          <w:rFonts w:eastAsiaTheme="minorHAnsi"/>
          <w:b/>
          <w:sz w:val="24"/>
          <w:szCs w:val="24"/>
          <w:u w:val="single"/>
          <w:lang w:eastAsia="en-US"/>
        </w:rPr>
      </w:pPr>
      <w:r w:rsidRPr="005F59C1">
        <w:rPr>
          <w:rFonts w:eastAsiaTheme="minorHAnsi"/>
          <w:b/>
          <w:sz w:val="24"/>
          <w:szCs w:val="24"/>
          <w:u w:val="single"/>
          <w:lang w:eastAsia="en-US"/>
        </w:rPr>
        <w:t>Skaidrojums:</w:t>
      </w:r>
    </w:p>
    <w:p w:rsidR="00700647" w:rsidRDefault="00700647" w:rsidP="00700647">
      <w:pPr>
        <w:keepNext/>
        <w:keepLines/>
        <w:ind w:right="45"/>
        <w:jc w:val="both"/>
        <w:outlineLvl w:val="1"/>
        <w:rPr>
          <w:sz w:val="24"/>
          <w:szCs w:val="24"/>
        </w:rPr>
      </w:pPr>
    </w:p>
    <w:p w:rsidR="00900178" w:rsidRPr="007934C9" w:rsidRDefault="00900178" w:rsidP="00900178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7934C9">
        <w:rPr>
          <w:sz w:val="24"/>
          <w:szCs w:val="24"/>
        </w:rPr>
        <w:t xml:space="preserve">tklāta konkursa Nr.LRP 2017/34 nolikuma </w:t>
      </w:r>
      <w:r>
        <w:rPr>
          <w:sz w:val="24"/>
          <w:szCs w:val="24"/>
        </w:rPr>
        <w:t>t</w:t>
      </w:r>
      <w:r w:rsidRPr="007934C9">
        <w:rPr>
          <w:sz w:val="24"/>
          <w:szCs w:val="24"/>
        </w:rPr>
        <w:t xml:space="preserve">ehniskās specifikācijas prasība Nr.48 ,,Virtuālais pedālis bagāžnieka atvēršanai'' nav obligāta </w:t>
      </w:r>
      <w:r>
        <w:rPr>
          <w:sz w:val="24"/>
          <w:szCs w:val="24"/>
        </w:rPr>
        <w:t>pasūtītāja prasība</w:t>
      </w:r>
      <w:r w:rsidRPr="007934C9">
        <w:rPr>
          <w:sz w:val="24"/>
          <w:szCs w:val="24"/>
        </w:rPr>
        <w:t>, bet iespējamā pretendenta papildu piedāvājums punktu piešķiršanai.</w:t>
      </w:r>
      <w:r>
        <w:rPr>
          <w:sz w:val="24"/>
          <w:szCs w:val="24"/>
        </w:rPr>
        <w:t xml:space="preserve"> </w:t>
      </w:r>
      <w:r w:rsidRPr="007934C9">
        <w:rPr>
          <w:sz w:val="24"/>
          <w:szCs w:val="24"/>
        </w:rPr>
        <w:t xml:space="preserve">Šāda tipa opcija būtu vēlama, jo atvieglotu ikdienas darbu - preču/mantu/liela apjoma lietas iekraušanu. </w:t>
      </w:r>
    </w:p>
    <w:p w:rsidR="00EB64A0" w:rsidRPr="005F59C1" w:rsidRDefault="00EB64A0" w:rsidP="00EB64A0">
      <w:pPr>
        <w:jc w:val="both"/>
        <w:rPr>
          <w:sz w:val="24"/>
          <w:szCs w:val="24"/>
        </w:rPr>
      </w:pPr>
    </w:p>
    <w:p w:rsidR="000A2C89" w:rsidRPr="005F59C1" w:rsidRDefault="000A2C89">
      <w:pPr>
        <w:rPr>
          <w:sz w:val="24"/>
          <w:szCs w:val="24"/>
        </w:rPr>
      </w:pPr>
    </w:p>
    <w:p w:rsidR="000A2C89" w:rsidRPr="005F59C1" w:rsidRDefault="009F0F60" w:rsidP="000A2C89">
      <w:pPr>
        <w:spacing w:after="160" w:line="259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Rīgā, </w:t>
      </w:r>
      <w:r w:rsidR="000A2C89" w:rsidRPr="005F59C1">
        <w:rPr>
          <w:rFonts w:eastAsiaTheme="minorHAnsi"/>
          <w:sz w:val="24"/>
          <w:szCs w:val="24"/>
          <w:lang w:eastAsia="en-US"/>
        </w:rPr>
        <w:t>201</w:t>
      </w:r>
      <w:r w:rsidR="00900178">
        <w:rPr>
          <w:rFonts w:eastAsiaTheme="minorHAnsi"/>
          <w:sz w:val="24"/>
          <w:szCs w:val="24"/>
          <w:lang w:eastAsia="en-US"/>
        </w:rPr>
        <w:t>7</w:t>
      </w:r>
      <w:r w:rsidR="000A2C89" w:rsidRPr="005F59C1">
        <w:rPr>
          <w:rFonts w:eastAsiaTheme="minorHAnsi"/>
          <w:sz w:val="24"/>
          <w:szCs w:val="24"/>
          <w:lang w:eastAsia="en-US"/>
        </w:rPr>
        <w:t xml:space="preserve">.gada </w:t>
      </w:r>
      <w:r w:rsidR="00700647">
        <w:rPr>
          <w:rFonts w:eastAsiaTheme="minorHAnsi"/>
          <w:sz w:val="24"/>
          <w:szCs w:val="24"/>
          <w:lang w:eastAsia="en-US"/>
        </w:rPr>
        <w:t>2</w:t>
      </w:r>
      <w:r w:rsidR="00900178">
        <w:rPr>
          <w:rFonts w:eastAsiaTheme="minorHAnsi"/>
          <w:sz w:val="24"/>
          <w:szCs w:val="24"/>
          <w:lang w:eastAsia="en-US"/>
        </w:rPr>
        <w:t>7</w:t>
      </w:r>
      <w:r w:rsidR="00700647">
        <w:rPr>
          <w:rFonts w:eastAsiaTheme="minorHAnsi"/>
          <w:sz w:val="24"/>
          <w:szCs w:val="24"/>
          <w:lang w:eastAsia="en-US"/>
        </w:rPr>
        <w:t>.</w:t>
      </w:r>
      <w:r w:rsidR="00900178">
        <w:rPr>
          <w:rFonts w:eastAsiaTheme="minorHAnsi"/>
          <w:sz w:val="24"/>
          <w:szCs w:val="24"/>
          <w:lang w:eastAsia="en-US"/>
        </w:rPr>
        <w:t>jūnijā</w:t>
      </w:r>
      <w:bookmarkStart w:id="0" w:name="_GoBack"/>
      <w:bookmarkEnd w:id="0"/>
    </w:p>
    <w:sectPr w:rsidR="000A2C89" w:rsidRPr="005F59C1" w:rsidSect="00221FBF">
      <w:pgSz w:w="11906" w:h="16838" w:code="9"/>
      <w:pgMar w:top="1440" w:right="992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37F87"/>
    <w:multiLevelType w:val="multilevel"/>
    <w:tmpl w:val="8F34550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C89"/>
    <w:rsid w:val="000A2C89"/>
    <w:rsid w:val="001215BB"/>
    <w:rsid w:val="00221FBF"/>
    <w:rsid w:val="00233DD6"/>
    <w:rsid w:val="003262D6"/>
    <w:rsid w:val="004D5F06"/>
    <w:rsid w:val="005E4980"/>
    <w:rsid w:val="005F59C1"/>
    <w:rsid w:val="00700647"/>
    <w:rsid w:val="00900178"/>
    <w:rsid w:val="009D5418"/>
    <w:rsid w:val="009F0F60"/>
    <w:rsid w:val="00A81358"/>
    <w:rsid w:val="00B94530"/>
    <w:rsid w:val="00D43665"/>
    <w:rsid w:val="00DA78CD"/>
    <w:rsid w:val="00EB64A0"/>
    <w:rsid w:val="00F5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C9F87"/>
  <w15:chartTrackingRefBased/>
  <w15:docId w15:val="{22CD7D8C-71DB-4B20-A95E-15D4E5BE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A2C89"/>
    <w:pPr>
      <w:spacing w:after="0" w:line="240" w:lineRule="auto"/>
    </w:pPr>
    <w:rPr>
      <w:rFonts w:eastAsia="Times New Roman" w:cs="Times New Roman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A2C89"/>
    <w:rPr>
      <w:rFonts w:ascii="Times New Roman" w:hAnsi="Times New Roman" w:cs="Times New Roman" w:hint="default"/>
      <w:noProof w:val="0"/>
      <w:color w:val="0000FF"/>
      <w:u w:val="single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1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Slimborska</dc:creator>
  <cp:keywords/>
  <dc:description/>
  <cp:lastModifiedBy>Inga Slimborska</cp:lastModifiedBy>
  <cp:revision>3</cp:revision>
  <dcterms:created xsi:type="dcterms:W3CDTF">2017-06-27T13:02:00Z</dcterms:created>
  <dcterms:modified xsi:type="dcterms:W3CDTF">2017-06-27T13:05:00Z</dcterms:modified>
</cp:coreProperties>
</file>